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7B7A" w14:textId="77777777" w:rsidR="00421ADD" w:rsidRDefault="003D6849" w:rsidP="00421ADD">
      <w:pPr>
        <w:pStyle w:val="a9"/>
        <w:jc w:val="both"/>
        <w:rPr>
          <w:rFonts w:ascii="宋体" w:eastAsia="宋体" w:hAnsi="宋体"/>
          <w:sz w:val="28"/>
          <w:szCs w:val="28"/>
        </w:rPr>
      </w:pPr>
      <w:r w:rsidRPr="0041056D">
        <w:rPr>
          <w:rFonts w:ascii="宋体" w:eastAsia="宋体" w:hAnsi="宋体" w:hint="eastAsia"/>
          <w:sz w:val="28"/>
          <w:szCs w:val="28"/>
        </w:rPr>
        <w:t>附件：</w:t>
      </w:r>
    </w:p>
    <w:p w14:paraId="05ABD812" w14:textId="07489706" w:rsidR="00662612" w:rsidRPr="0010714E" w:rsidRDefault="00421ADD" w:rsidP="00421ADD">
      <w:pPr>
        <w:pStyle w:val="a9"/>
        <w:rPr>
          <w:rFonts w:ascii="宋体" w:eastAsia="宋体" w:hAnsi="宋体"/>
          <w:sz w:val="28"/>
          <w:szCs w:val="28"/>
        </w:rPr>
      </w:pPr>
      <w:r w:rsidRPr="00421ADD">
        <w:rPr>
          <w:rFonts w:ascii="宋体" w:eastAsia="宋体" w:hAnsi="宋体" w:hint="eastAsia"/>
          <w:sz w:val="28"/>
          <w:szCs w:val="28"/>
        </w:rPr>
        <w:t>中产协特种纺织品分会</w:t>
      </w:r>
      <w:r w:rsidRPr="00421ADD">
        <w:rPr>
          <w:rFonts w:ascii="宋体" w:eastAsia="宋体" w:hAnsi="宋体"/>
          <w:sz w:val="28"/>
          <w:szCs w:val="28"/>
        </w:rPr>
        <w:t>2020年年会参会回执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81"/>
        <w:gridCol w:w="2065"/>
        <w:gridCol w:w="2065"/>
        <w:gridCol w:w="2065"/>
      </w:tblGrid>
      <w:tr w:rsidR="00662612" w:rsidRPr="0041056D" w14:paraId="1F76C1CA" w14:textId="77777777" w:rsidTr="007F018F">
        <w:trPr>
          <w:trHeight w:val="510"/>
        </w:trPr>
        <w:tc>
          <w:tcPr>
            <w:tcW w:w="2081" w:type="dxa"/>
            <w:vAlign w:val="center"/>
          </w:tcPr>
          <w:p w14:paraId="2C8CCAFC" w14:textId="77777777" w:rsidR="00662612" w:rsidRPr="0041056D" w:rsidRDefault="003D6849" w:rsidP="007F018F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6195" w:type="dxa"/>
            <w:gridSpan w:val="3"/>
            <w:vAlign w:val="center"/>
          </w:tcPr>
          <w:p w14:paraId="3053F1FA" w14:textId="77777777" w:rsidR="00662612" w:rsidRPr="0041056D" w:rsidRDefault="00662612" w:rsidP="007F018F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</w:tr>
      <w:tr w:rsidR="00662612" w:rsidRPr="0041056D" w14:paraId="26740D45" w14:textId="77777777" w:rsidTr="007F018F">
        <w:trPr>
          <w:trHeight w:val="510"/>
        </w:trPr>
        <w:tc>
          <w:tcPr>
            <w:tcW w:w="2081" w:type="dxa"/>
            <w:vAlign w:val="center"/>
          </w:tcPr>
          <w:p w14:paraId="29F51E2D" w14:textId="77777777" w:rsidR="00662612" w:rsidRPr="0041056D" w:rsidRDefault="003D6849" w:rsidP="007F018F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联系人姓名</w:t>
            </w:r>
          </w:p>
        </w:tc>
        <w:tc>
          <w:tcPr>
            <w:tcW w:w="2065" w:type="dxa"/>
            <w:vAlign w:val="center"/>
          </w:tcPr>
          <w:p w14:paraId="3B937C3D" w14:textId="77777777" w:rsidR="00662612" w:rsidRPr="0041056D" w:rsidRDefault="00662612" w:rsidP="007F018F">
            <w:pPr>
              <w:jc w:val="center"/>
              <w:rPr>
                <w:rFonts w:ascii="宋体" w:eastAsia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2065" w:type="dxa"/>
            <w:vAlign w:val="center"/>
          </w:tcPr>
          <w:p w14:paraId="24120C79" w14:textId="77777777" w:rsidR="00662612" w:rsidRPr="0041056D" w:rsidRDefault="003D6849" w:rsidP="007F018F">
            <w:pPr>
              <w:jc w:val="center"/>
              <w:rPr>
                <w:rFonts w:ascii="宋体" w:eastAsia="宋体" w:hAnsi="宋体"/>
                <w:kern w:val="0"/>
                <w:szCs w:val="21"/>
                <w:highlight w:val="yellow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联系人手机号码</w:t>
            </w:r>
          </w:p>
        </w:tc>
        <w:tc>
          <w:tcPr>
            <w:tcW w:w="2065" w:type="dxa"/>
            <w:vAlign w:val="center"/>
          </w:tcPr>
          <w:p w14:paraId="63754F67" w14:textId="77777777" w:rsidR="00662612" w:rsidRPr="0041056D" w:rsidRDefault="00662612" w:rsidP="007F018F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</w:tr>
      <w:tr w:rsidR="00662612" w:rsidRPr="0041056D" w14:paraId="6FD03BDF" w14:textId="77777777">
        <w:tc>
          <w:tcPr>
            <w:tcW w:w="8276" w:type="dxa"/>
            <w:gridSpan w:val="4"/>
            <w:vAlign w:val="bottom"/>
          </w:tcPr>
          <w:p w14:paraId="4D2DC44A" w14:textId="77777777" w:rsidR="00662612" w:rsidRPr="00676D0F" w:rsidRDefault="003D6849" w:rsidP="0041056D">
            <w:pPr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 w:rsidRPr="00676D0F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参会代表信息</w:t>
            </w:r>
          </w:p>
        </w:tc>
      </w:tr>
      <w:tr w:rsidR="00662612" w:rsidRPr="0041056D" w14:paraId="117EE292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2295D6EB" w14:textId="77777777" w:rsidR="00662612" w:rsidRPr="0041056D" w:rsidRDefault="003D6849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2065" w:type="dxa"/>
            <w:vAlign w:val="center"/>
          </w:tcPr>
          <w:p w14:paraId="6962C76A" w14:textId="77777777" w:rsidR="00662612" w:rsidRPr="0041056D" w:rsidRDefault="003D6849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2065" w:type="dxa"/>
            <w:vAlign w:val="center"/>
          </w:tcPr>
          <w:p w14:paraId="0D8929BE" w14:textId="77777777" w:rsidR="00662612" w:rsidRPr="0041056D" w:rsidRDefault="003D6849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2065" w:type="dxa"/>
            <w:vAlign w:val="center"/>
          </w:tcPr>
          <w:p w14:paraId="621317A4" w14:textId="77777777" w:rsidR="00662612" w:rsidRPr="0041056D" w:rsidRDefault="003D6849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手机号码</w:t>
            </w:r>
          </w:p>
        </w:tc>
      </w:tr>
      <w:tr w:rsidR="00662612" w:rsidRPr="0041056D" w14:paraId="420D4A69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4BC6B568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212A43BB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6D751474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3F9E96D5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</w:tr>
      <w:tr w:rsidR="00662612" w:rsidRPr="0041056D" w14:paraId="4F6966DE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12EC809A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160E6159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40B95F29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22847AD8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</w:tr>
      <w:tr w:rsidR="00662612" w:rsidRPr="0041056D" w14:paraId="2F63658C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199C278B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16A5D19F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7267773B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065614AA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</w:tr>
      <w:tr w:rsidR="00662612" w:rsidRPr="0041056D" w14:paraId="580B1425" w14:textId="77777777" w:rsidTr="005B080A">
        <w:trPr>
          <w:trHeight w:val="510"/>
        </w:trPr>
        <w:tc>
          <w:tcPr>
            <w:tcW w:w="2081" w:type="dxa"/>
            <w:vAlign w:val="center"/>
          </w:tcPr>
          <w:p w14:paraId="133B70A6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6A5D3A0A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15887225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  <w:tc>
          <w:tcPr>
            <w:tcW w:w="2065" w:type="dxa"/>
            <w:vAlign w:val="center"/>
          </w:tcPr>
          <w:p w14:paraId="2E8FA71F" w14:textId="77777777" w:rsidR="00662612" w:rsidRPr="0041056D" w:rsidRDefault="00662612" w:rsidP="0041056D">
            <w:pPr>
              <w:jc w:val="center"/>
              <w:rPr>
                <w:rFonts w:ascii="宋体" w:eastAsia="宋体" w:hAnsi="宋体"/>
                <w:b/>
                <w:kern w:val="0"/>
                <w:szCs w:val="21"/>
              </w:rPr>
            </w:pPr>
          </w:p>
        </w:tc>
      </w:tr>
      <w:tr w:rsidR="00662612" w:rsidRPr="0041056D" w14:paraId="2F749100" w14:textId="77777777" w:rsidTr="007003FD">
        <w:trPr>
          <w:trHeight w:val="278"/>
        </w:trPr>
        <w:tc>
          <w:tcPr>
            <w:tcW w:w="8276" w:type="dxa"/>
            <w:gridSpan w:val="4"/>
            <w:vAlign w:val="center"/>
          </w:tcPr>
          <w:p w14:paraId="0FE71746" w14:textId="77777777" w:rsidR="00662612" w:rsidRPr="0041056D" w:rsidRDefault="003D6849" w:rsidP="0041056D">
            <w:pPr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桌面展示</w:t>
            </w:r>
          </w:p>
        </w:tc>
      </w:tr>
      <w:tr w:rsidR="00662612" w:rsidRPr="0041056D" w14:paraId="613E84EB" w14:textId="77777777" w:rsidTr="0041056D">
        <w:trPr>
          <w:trHeight w:val="1192"/>
        </w:trPr>
        <w:tc>
          <w:tcPr>
            <w:tcW w:w="8276" w:type="dxa"/>
            <w:gridSpan w:val="4"/>
            <w:vAlign w:val="center"/>
          </w:tcPr>
          <w:p w14:paraId="25EB8C29" w14:textId="44BDB077" w:rsidR="00662612" w:rsidRPr="0041056D" w:rsidRDefault="003D6849" w:rsidP="0041056D">
            <w:pPr>
              <w:rPr>
                <w:rFonts w:ascii="宋体" w:eastAsia="宋体" w:hAnsi="宋体"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本次会议设置桌面展示区，如果有意参加展示，请在下列选项前勾选。承办单位将与贵</w:t>
            </w:r>
            <w:r w:rsidR="001C2FF0" w:rsidRPr="0041056D">
              <w:rPr>
                <w:rFonts w:ascii="宋体" w:eastAsia="宋体" w:hAnsi="宋体" w:hint="eastAsia"/>
                <w:kern w:val="0"/>
                <w:szCs w:val="21"/>
              </w:rPr>
              <w:t>单位</w:t>
            </w:r>
            <w:r w:rsidRPr="0041056D">
              <w:rPr>
                <w:rFonts w:ascii="宋体" w:eastAsia="宋体" w:hAnsi="宋体" w:hint="eastAsia"/>
                <w:kern w:val="0"/>
                <w:szCs w:val="21"/>
              </w:rPr>
              <w:t>对接具体事宜。</w:t>
            </w:r>
          </w:p>
          <w:p w14:paraId="586CCE98" w14:textId="77777777" w:rsidR="00662612" w:rsidRPr="0041056D" w:rsidRDefault="003D6849" w:rsidP="0041056D">
            <w:pPr>
              <w:rPr>
                <w:rFonts w:ascii="宋体" w:eastAsia="宋体" w:hAnsi="宋体"/>
                <w:b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b/>
                <w:kern w:val="0"/>
                <w:szCs w:val="21"/>
              </w:rPr>
              <w:t>□本单位有意参加桌面展示</w:t>
            </w:r>
          </w:p>
        </w:tc>
      </w:tr>
      <w:tr w:rsidR="00662612" w:rsidRPr="0041056D" w14:paraId="1DD9A06D" w14:textId="77777777" w:rsidTr="007003FD">
        <w:trPr>
          <w:trHeight w:val="132"/>
        </w:trPr>
        <w:tc>
          <w:tcPr>
            <w:tcW w:w="8276" w:type="dxa"/>
            <w:gridSpan w:val="4"/>
          </w:tcPr>
          <w:p w14:paraId="367E1432" w14:textId="77777777" w:rsidR="00662612" w:rsidRPr="0041056D" w:rsidRDefault="003D6849" w:rsidP="0041056D">
            <w:pPr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酒店信息</w:t>
            </w:r>
          </w:p>
        </w:tc>
      </w:tr>
      <w:tr w:rsidR="00662612" w:rsidRPr="0041056D" w14:paraId="1B215D75" w14:textId="77777777" w:rsidTr="00242CF8">
        <w:trPr>
          <w:trHeight w:val="2138"/>
        </w:trPr>
        <w:tc>
          <w:tcPr>
            <w:tcW w:w="8276" w:type="dxa"/>
            <w:gridSpan w:val="4"/>
            <w:vAlign w:val="center"/>
          </w:tcPr>
          <w:p w14:paraId="40EC3C68" w14:textId="56A8C13C" w:rsidR="00662612" w:rsidRPr="0041056D" w:rsidRDefault="003D6849" w:rsidP="0041056D">
            <w:pPr>
              <w:rPr>
                <w:rFonts w:ascii="宋体" w:eastAsia="宋体" w:hAnsi="宋体"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本次会议不统一预订酒店房间，推荐参会代表入住以下酒店</w:t>
            </w:r>
            <w:r w:rsidR="005B080A" w:rsidRPr="0041056D">
              <w:rPr>
                <w:rFonts w:ascii="宋体" w:eastAsia="宋体" w:hAnsi="宋体" w:hint="eastAsia"/>
                <w:kern w:val="0"/>
                <w:szCs w:val="21"/>
              </w:rPr>
              <w:t>。威斯汀酒店在同期有多个会议，请自行提前预定好房间。</w:t>
            </w:r>
          </w:p>
          <w:p w14:paraId="41D62E35" w14:textId="2E0BC49E" w:rsidR="00662612" w:rsidRPr="0041056D" w:rsidRDefault="005B080A" w:rsidP="0041056D">
            <w:pPr>
              <w:rPr>
                <w:rFonts w:ascii="宋体" w:eastAsia="宋体" w:hAnsi="宋体"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会议酒店</w:t>
            </w:r>
            <w:r w:rsidR="003D6849" w:rsidRPr="0041056D">
              <w:rPr>
                <w:rFonts w:ascii="宋体" w:eastAsia="宋体" w:hAnsi="宋体" w:hint="eastAsia"/>
                <w:kern w:val="0"/>
                <w:szCs w:val="21"/>
              </w:rPr>
              <w:t>：青岛西海岸威斯汀酒店</w:t>
            </w:r>
          </w:p>
          <w:p w14:paraId="42892E30" w14:textId="5E1B1D05" w:rsidR="005B080A" w:rsidRPr="0041056D" w:rsidRDefault="003D6849" w:rsidP="0041056D">
            <w:pPr>
              <w:rPr>
                <w:rFonts w:ascii="宋体" w:eastAsia="宋体" w:hAnsi="宋体"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预定电话：0532-68882111</w:t>
            </w:r>
            <w:r w:rsidR="0041056D" w:rsidRPr="0041056D">
              <w:rPr>
                <w:rFonts w:ascii="宋体" w:eastAsia="宋体" w:hAnsi="宋体" w:hint="eastAsia"/>
                <w:kern w:val="0"/>
                <w:szCs w:val="21"/>
              </w:rPr>
              <w:t>，或通过其他预定平台预定</w:t>
            </w:r>
          </w:p>
          <w:p w14:paraId="0F560B6A" w14:textId="36CB6DB9" w:rsidR="005B080A" w:rsidRPr="0041056D" w:rsidRDefault="005B080A" w:rsidP="0041056D">
            <w:pPr>
              <w:rPr>
                <w:rFonts w:ascii="宋体" w:eastAsia="宋体" w:hAnsi="宋体"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其他住宿：亚洲公馆公寓</w:t>
            </w:r>
          </w:p>
          <w:p w14:paraId="47A18969" w14:textId="0285B270" w:rsidR="005B080A" w:rsidRPr="0041056D" w:rsidRDefault="005B080A" w:rsidP="0041056D">
            <w:pPr>
              <w:rPr>
                <w:rFonts w:ascii="宋体" w:eastAsia="宋体" w:hAnsi="宋体"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房价：</w:t>
            </w:r>
            <w:r w:rsidRPr="0041056D">
              <w:rPr>
                <w:rFonts w:ascii="宋体" w:eastAsia="宋体" w:hAnsi="宋体"/>
                <w:kern w:val="0"/>
                <w:szCs w:val="21"/>
              </w:rPr>
              <w:t>298</w:t>
            </w:r>
            <w:r w:rsidRPr="0041056D">
              <w:rPr>
                <w:rFonts w:ascii="宋体" w:eastAsia="宋体" w:hAnsi="宋体" w:hint="eastAsia"/>
                <w:kern w:val="0"/>
                <w:szCs w:val="21"/>
              </w:rPr>
              <w:t>元/完（含单早），联系方式：王轶程</w:t>
            </w:r>
            <w:r w:rsidRPr="0041056D">
              <w:rPr>
                <w:rFonts w:ascii="宋体" w:eastAsia="宋体" w:hAnsi="宋体"/>
                <w:kern w:val="0"/>
                <w:szCs w:val="21"/>
              </w:rPr>
              <w:t>13370803057</w:t>
            </w:r>
            <w:r w:rsidR="00421ADD">
              <w:rPr>
                <w:rFonts w:ascii="宋体" w:eastAsia="宋体" w:hAnsi="宋体" w:hint="eastAsia"/>
                <w:kern w:val="0"/>
                <w:szCs w:val="21"/>
              </w:rPr>
              <w:t>，</w:t>
            </w:r>
            <w:r w:rsidRPr="0041056D">
              <w:rPr>
                <w:rFonts w:ascii="宋体" w:eastAsia="宋体" w:hAnsi="宋体" w:hint="eastAsia"/>
                <w:kern w:val="0"/>
                <w:szCs w:val="21"/>
              </w:rPr>
              <w:t>预定时报会议名称即可。</w:t>
            </w:r>
          </w:p>
        </w:tc>
      </w:tr>
      <w:tr w:rsidR="00713556" w:rsidRPr="0041056D" w14:paraId="571D837C" w14:textId="77777777" w:rsidTr="00713556">
        <w:trPr>
          <w:trHeight w:val="340"/>
        </w:trPr>
        <w:tc>
          <w:tcPr>
            <w:tcW w:w="8276" w:type="dxa"/>
            <w:gridSpan w:val="4"/>
            <w:vAlign w:val="center"/>
          </w:tcPr>
          <w:p w14:paraId="7B35B995" w14:textId="76935509" w:rsidR="00713556" w:rsidRPr="00713556" w:rsidRDefault="00713556" w:rsidP="00713556">
            <w:pPr>
              <w:jc w:val="center"/>
              <w:rPr>
                <w:rFonts w:ascii="宋体" w:eastAsia="宋体" w:hAnsi="宋体"/>
                <w:b/>
                <w:bCs/>
                <w:kern w:val="0"/>
                <w:szCs w:val="21"/>
              </w:rPr>
            </w:pPr>
            <w:r w:rsidRPr="00713556">
              <w:rPr>
                <w:rFonts w:ascii="宋体" w:eastAsia="宋体" w:hAnsi="宋体" w:hint="eastAsia"/>
                <w:b/>
                <w:bCs/>
                <w:kern w:val="0"/>
                <w:szCs w:val="21"/>
              </w:rPr>
              <w:t>交通提示</w:t>
            </w:r>
          </w:p>
        </w:tc>
      </w:tr>
      <w:tr w:rsidR="00713556" w:rsidRPr="00713556" w14:paraId="37204C56" w14:textId="77777777" w:rsidTr="00242CF8">
        <w:trPr>
          <w:trHeight w:val="1070"/>
        </w:trPr>
        <w:tc>
          <w:tcPr>
            <w:tcW w:w="8276" w:type="dxa"/>
            <w:gridSpan w:val="4"/>
            <w:vAlign w:val="center"/>
          </w:tcPr>
          <w:p w14:paraId="540B15FB" w14:textId="4B2A57A7" w:rsidR="00713556" w:rsidRDefault="00713556" w:rsidP="0041056D">
            <w:pPr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会议地点距离青岛站</w:t>
            </w:r>
            <w:r w:rsidR="00BB78BC">
              <w:rPr>
                <w:rFonts w:ascii="宋体" w:eastAsia="宋体" w:hAnsi="宋体" w:hint="eastAsia"/>
                <w:kern w:val="0"/>
                <w:szCs w:val="21"/>
              </w:rPr>
              <w:t>40公里，距离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青岛机场</w:t>
            </w:r>
            <w:r w:rsidR="00BB78BC">
              <w:rPr>
                <w:rFonts w:ascii="宋体" w:eastAsia="宋体" w:hAnsi="宋体" w:hint="eastAsia"/>
                <w:kern w:val="0"/>
                <w:szCs w:val="21"/>
              </w:rPr>
              <w:t>70公里；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距离青岛西站15分钟车程，但车次很少</w:t>
            </w:r>
            <w:r w:rsidR="00BB78BC">
              <w:rPr>
                <w:rFonts w:ascii="宋体" w:eastAsia="宋体" w:hAnsi="宋体" w:hint="eastAsia"/>
                <w:kern w:val="0"/>
                <w:szCs w:val="21"/>
              </w:rPr>
              <w:t>，如有可能可以选择到青岛西站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。</w:t>
            </w:r>
          </w:p>
          <w:p w14:paraId="624D02BB" w14:textId="216DFDC2" w:rsidR="00BB78BC" w:rsidRPr="00BB78BC" w:rsidRDefault="00A36CDF" w:rsidP="00BB78BC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Cs w:val="21"/>
              </w:rPr>
            </w:pPr>
            <w:r w:rsidRPr="00A36CDF">
              <w:rPr>
                <w:rFonts w:ascii="宋体" w:eastAsia="宋体" w:hAnsi="宋体"/>
                <w:kern w:val="0"/>
                <w:szCs w:val="21"/>
              </w:rPr>
              <w:t>如果乘坐飞机前往青岛机场，可以乘坐机场巴士胶南线，在蓝海钧华大饭店下车，然后乘坐出租车前往威斯汀酒店。</w:t>
            </w:r>
          </w:p>
          <w:p w14:paraId="6E4B47D5" w14:textId="5FD236BA" w:rsidR="00BB78BC" w:rsidRDefault="00A36CDF" w:rsidP="00BB78BC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Cs w:val="21"/>
              </w:rPr>
            </w:pPr>
            <w:r w:rsidRPr="00A36CDF">
              <w:rPr>
                <w:rFonts w:ascii="宋体" w:eastAsia="宋体" w:hAnsi="宋体" w:hint="eastAsia"/>
                <w:kern w:val="0"/>
                <w:szCs w:val="21"/>
              </w:rPr>
              <w:t>如果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乘坐</w:t>
            </w:r>
            <w:r w:rsidRPr="00A36CDF">
              <w:rPr>
                <w:rFonts w:ascii="宋体" w:eastAsia="宋体" w:hAnsi="宋体" w:hint="eastAsia"/>
                <w:kern w:val="0"/>
                <w:szCs w:val="21"/>
              </w:rPr>
              <w:t>高铁到达青岛站，可以乘坐青西快线，到滨海新村站下车，然后乘坐出租车前往威斯汀酒店。</w:t>
            </w:r>
          </w:p>
          <w:p w14:paraId="1062BE04" w14:textId="25700CD3" w:rsidR="00BB78BC" w:rsidRPr="00BB78BC" w:rsidRDefault="00BB78BC" w:rsidP="00BB78BC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打车建议使用叫车软件。</w:t>
            </w:r>
          </w:p>
        </w:tc>
      </w:tr>
      <w:tr w:rsidR="00662612" w:rsidRPr="0041056D" w14:paraId="4848AF20" w14:textId="77777777" w:rsidTr="0041056D">
        <w:trPr>
          <w:trHeight w:val="667"/>
        </w:trPr>
        <w:tc>
          <w:tcPr>
            <w:tcW w:w="8276" w:type="dxa"/>
            <w:gridSpan w:val="4"/>
            <w:vAlign w:val="center"/>
          </w:tcPr>
          <w:p w14:paraId="6A0B22F3" w14:textId="3AA27F81" w:rsidR="00662612" w:rsidRPr="0041056D" w:rsidRDefault="003D6849" w:rsidP="0041056D">
            <w:pPr>
              <w:rPr>
                <w:rFonts w:ascii="宋体" w:eastAsia="宋体" w:hAnsi="宋体"/>
                <w:b/>
                <w:kern w:val="0"/>
                <w:szCs w:val="21"/>
              </w:rPr>
            </w:pPr>
            <w:r w:rsidRPr="0041056D">
              <w:rPr>
                <w:rFonts w:ascii="宋体" w:eastAsia="宋体" w:hAnsi="宋体" w:hint="eastAsia"/>
                <w:kern w:val="0"/>
                <w:szCs w:val="21"/>
              </w:rPr>
              <w:t>请务必在1</w:t>
            </w:r>
            <w:r w:rsidRPr="0041056D">
              <w:rPr>
                <w:rFonts w:ascii="宋体" w:eastAsia="宋体" w:hAnsi="宋体"/>
                <w:kern w:val="0"/>
                <w:szCs w:val="21"/>
              </w:rPr>
              <w:t>0</w:t>
            </w:r>
            <w:r w:rsidRPr="0041056D">
              <w:rPr>
                <w:rFonts w:ascii="宋体" w:eastAsia="宋体" w:hAnsi="宋体" w:hint="eastAsia"/>
                <w:kern w:val="0"/>
                <w:szCs w:val="21"/>
              </w:rPr>
              <w:t>月</w:t>
            </w:r>
            <w:r w:rsidR="00421ADD">
              <w:rPr>
                <w:rFonts w:ascii="宋体" w:eastAsia="宋体" w:hAnsi="宋体"/>
                <w:kern w:val="0"/>
                <w:szCs w:val="21"/>
              </w:rPr>
              <w:t>9</w:t>
            </w:r>
            <w:r w:rsidRPr="0041056D">
              <w:rPr>
                <w:rFonts w:ascii="宋体" w:eastAsia="宋体" w:hAnsi="宋体" w:hint="eastAsia"/>
                <w:kern w:val="0"/>
                <w:szCs w:val="21"/>
              </w:rPr>
              <w:t>日前将参会回执发送至邮箱：</w:t>
            </w:r>
            <w:r w:rsidR="007003FD" w:rsidRPr="00421ADD">
              <w:rPr>
                <w:rFonts w:ascii="宋体" w:eastAsia="宋体" w:hAnsi="宋体"/>
                <w:kern w:val="0"/>
                <w:szCs w:val="21"/>
              </w:rPr>
              <w:t>jijianbing2008@163.com</w:t>
            </w:r>
            <w:r w:rsidR="007003FD">
              <w:rPr>
                <w:rFonts w:ascii="宋体" w:eastAsia="宋体" w:hAnsi="宋体" w:hint="eastAsia"/>
                <w:kern w:val="0"/>
                <w:szCs w:val="21"/>
              </w:rPr>
              <w:t>或</w:t>
            </w:r>
            <w:r w:rsidR="007003FD" w:rsidRPr="007003FD">
              <w:rPr>
                <w:rFonts w:ascii="宋体" w:eastAsia="宋体" w:hAnsi="宋体"/>
                <w:kern w:val="0"/>
                <w:szCs w:val="21"/>
              </w:rPr>
              <w:t>lnbw@techtextile.com.cn</w:t>
            </w:r>
            <w:r w:rsidRPr="0041056D">
              <w:rPr>
                <w:rFonts w:ascii="宋体" w:eastAsia="宋体" w:hAnsi="宋体" w:hint="eastAsia"/>
                <w:kern w:val="0"/>
                <w:szCs w:val="21"/>
              </w:rPr>
              <w:t>，以便会议会务组进行统筹安排。</w:t>
            </w:r>
          </w:p>
        </w:tc>
      </w:tr>
      <w:tr w:rsidR="00662612" w:rsidRPr="0041056D" w14:paraId="2284E037" w14:textId="77777777" w:rsidTr="00242CF8">
        <w:trPr>
          <w:trHeight w:val="1408"/>
        </w:trPr>
        <w:tc>
          <w:tcPr>
            <w:tcW w:w="8276" w:type="dxa"/>
            <w:gridSpan w:val="4"/>
            <w:vAlign w:val="center"/>
          </w:tcPr>
          <w:p w14:paraId="03A7B0D8" w14:textId="77777777" w:rsidR="007003FD" w:rsidRPr="007003FD" w:rsidRDefault="007003FD" w:rsidP="007003FD">
            <w:pPr>
              <w:rPr>
                <w:rFonts w:ascii="宋体" w:eastAsia="宋体" w:hAnsi="宋体"/>
                <w:kern w:val="0"/>
                <w:szCs w:val="21"/>
              </w:rPr>
            </w:pPr>
            <w:r w:rsidRPr="007003FD">
              <w:rPr>
                <w:rFonts w:ascii="宋体" w:eastAsia="宋体" w:hAnsi="宋体" w:hint="eastAsia"/>
                <w:kern w:val="0"/>
                <w:szCs w:val="21"/>
              </w:rPr>
              <w:t>（一）</w:t>
            </w:r>
            <w:r w:rsidRPr="007003FD">
              <w:rPr>
                <w:rFonts w:ascii="宋体" w:eastAsia="宋体" w:hAnsi="宋体"/>
                <w:kern w:val="0"/>
                <w:szCs w:val="21"/>
              </w:rPr>
              <w:tab/>
              <w:t>中国产业用纺织品行业协会</w:t>
            </w:r>
          </w:p>
          <w:p w14:paraId="2673154E" w14:textId="5BB179D1" w:rsidR="007003FD" w:rsidRPr="007003FD" w:rsidRDefault="007003FD" w:rsidP="007003FD">
            <w:pPr>
              <w:rPr>
                <w:rFonts w:ascii="宋体" w:eastAsia="宋体" w:hAnsi="宋体"/>
                <w:kern w:val="0"/>
                <w:szCs w:val="21"/>
              </w:rPr>
            </w:pPr>
            <w:r w:rsidRPr="007003FD">
              <w:rPr>
                <w:rFonts w:ascii="宋体" w:eastAsia="宋体" w:hAnsi="宋体" w:hint="eastAsia"/>
                <w:kern w:val="0"/>
                <w:szCs w:val="21"/>
              </w:rPr>
              <w:t>联系人：季建兵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7003FD">
              <w:rPr>
                <w:rFonts w:ascii="宋体" w:eastAsia="宋体" w:hAnsi="宋体"/>
                <w:kern w:val="0"/>
                <w:szCs w:val="21"/>
              </w:rPr>
              <w:t>手机</w:t>
            </w:r>
            <w:r w:rsidR="00644CF8">
              <w:rPr>
                <w:rFonts w:ascii="宋体" w:eastAsia="宋体" w:hAnsi="宋体" w:hint="eastAsia"/>
                <w:kern w:val="0"/>
                <w:szCs w:val="21"/>
              </w:rPr>
              <w:t>：</w:t>
            </w:r>
            <w:r w:rsidRPr="007003FD">
              <w:rPr>
                <w:rFonts w:ascii="宋体" w:eastAsia="宋体" w:hAnsi="宋体"/>
                <w:kern w:val="0"/>
                <w:szCs w:val="21"/>
              </w:rPr>
              <w:t>18611445189</w:t>
            </w:r>
          </w:p>
          <w:p w14:paraId="64FDC111" w14:textId="55E8A5BA" w:rsidR="007003FD" w:rsidRPr="007003FD" w:rsidRDefault="007003FD" w:rsidP="007003FD">
            <w:pPr>
              <w:rPr>
                <w:rFonts w:ascii="宋体" w:eastAsia="宋体" w:hAnsi="宋体"/>
                <w:kern w:val="0"/>
                <w:szCs w:val="21"/>
              </w:rPr>
            </w:pPr>
            <w:r w:rsidRPr="007003FD">
              <w:rPr>
                <w:rFonts w:ascii="宋体" w:eastAsia="宋体" w:hAnsi="宋体" w:hint="eastAsia"/>
                <w:kern w:val="0"/>
                <w:szCs w:val="21"/>
              </w:rPr>
              <w:t>（二）</w:t>
            </w:r>
            <w:r w:rsidRPr="007003FD">
              <w:rPr>
                <w:rFonts w:ascii="宋体" w:eastAsia="宋体" w:hAnsi="宋体"/>
                <w:kern w:val="0"/>
                <w:szCs w:val="21"/>
              </w:rPr>
              <w:tab/>
              <w:t>特种纺织品分会秘书处</w:t>
            </w:r>
          </w:p>
          <w:p w14:paraId="0A66BD9D" w14:textId="3964C402" w:rsidR="005B080A" w:rsidRPr="007003FD" w:rsidRDefault="007003FD" w:rsidP="007003FD">
            <w:pPr>
              <w:rPr>
                <w:rFonts w:ascii="宋体" w:eastAsia="宋体" w:hAnsi="宋体"/>
                <w:kern w:val="0"/>
                <w:szCs w:val="21"/>
              </w:rPr>
            </w:pPr>
            <w:r w:rsidRPr="007003FD">
              <w:rPr>
                <w:rFonts w:ascii="宋体" w:eastAsia="宋体" w:hAnsi="宋体" w:hint="eastAsia"/>
                <w:kern w:val="0"/>
                <w:szCs w:val="21"/>
              </w:rPr>
              <w:t>联系人：刘</w:t>
            </w:r>
            <w:r w:rsidR="00F5166B"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="00F5166B"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7003FD">
              <w:rPr>
                <w:rFonts w:ascii="宋体" w:eastAsia="宋体" w:hAnsi="宋体" w:hint="eastAsia"/>
                <w:kern w:val="0"/>
                <w:szCs w:val="21"/>
              </w:rPr>
              <w:t>娜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 w:rsidRPr="007003FD">
              <w:rPr>
                <w:rFonts w:ascii="宋体" w:eastAsia="宋体" w:hAnsi="宋体"/>
                <w:kern w:val="0"/>
                <w:szCs w:val="21"/>
              </w:rPr>
              <w:t>手机</w:t>
            </w:r>
            <w:r w:rsidR="00644CF8">
              <w:rPr>
                <w:rFonts w:ascii="宋体" w:eastAsia="宋体" w:hAnsi="宋体" w:hint="eastAsia"/>
                <w:kern w:val="0"/>
                <w:szCs w:val="21"/>
              </w:rPr>
              <w:t>：</w:t>
            </w:r>
            <w:r w:rsidRPr="007003FD">
              <w:rPr>
                <w:rFonts w:ascii="宋体" w:eastAsia="宋体" w:hAnsi="宋体"/>
                <w:kern w:val="0"/>
                <w:szCs w:val="21"/>
              </w:rPr>
              <w:t>17310830432</w:t>
            </w:r>
          </w:p>
        </w:tc>
      </w:tr>
    </w:tbl>
    <w:p w14:paraId="5E9A6FF3" w14:textId="77777777" w:rsidR="00662612" w:rsidRDefault="00662612"/>
    <w:sectPr w:rsidR="00662612" w:rsidSect="005B080A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5C26" w14:textId="77777777" w:rsidR="00E05CD3" w:rsidRDefault="00E05CD3" w:rsidP="00DB2773">
      <w:r>
        <w:separator/>
      </w:r>
    </w:p>
  </w:endnote>
  <w:endnote w:type="continuationSeparator" w:id="0">
    <w:p w14:paraId="07EFEA41" w14:textId="77777777" w:rsidR="00E05CD3" w:rsidRDefault="00E05CD3" w:rsidP="00D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C569" w14:textId="77777777" w:rsidR="00E05CD3" w:rsidRDefault="00E05CD3" w:rsidP="00DB2773">
      <w:r>
        <w:separator/>
      </w:r>
    </w:p>
  </w:footnote>
  <w:footnote w:type="continuationSeparator" w:id="0">
    <w:p w14:paraId="3931261F" w14:textId="77777777" w:rsidR="00E05CD3" w:rsidRDefault="00E05CD3" w:rsidP="00DB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0946"/>
    <w:multiLevelType w:val="hybridMultilevel"/>
    <w:tmpl w:val="5DA8842E"/>
    <w:lvl w:ilvl="0" w:tplc="6FAC7E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14"/>
    <w:rsid w:val="00044ABF"/>
    <w:rsid w:val="00065276"/>
    <w:rsid w:val="0010714E"/>
    <w:rsid w:val="00120926"/>
    <w:rsid w:val="001A436E"/>
    <w:rsid w:val="001B05BA"/>
    <w:rsid w:val="001C2FF0"/>
    <w:rsid w:val="001E6DC3"/>
    <w:rsid w:val="00242CF8"/>
    <w:rsid w:val="00331F61"/>
    <w:rsid w:val="003D6849"/>
    <w:rsid w:val="003E2A7E"/>
    <w:rsid w:val="0041056D"/>
    <w:rsid w:val="00421ADD"/>
    <w:rsid w:val="00446A33"/>
    <w:rsid w:val="004D70D6"/>
    <w:rsid w:val="00501DE5"/>
    <w:rsid w:val="005600BD"/>
    <w:rsid w:val="00567121"/>
    <w:rsid w:val="00592214"/>
    <w:rsid w:val="0059444C"/>
    <w:rsid w:val="005B080A"/>
    <w:rsid w:val="005E05C0"/>
    <w:rsid w:val="006165B6"/>
    <w:rsid w:val="00622418"/>
    <w:rsid w:val="00640F67"/>
    <w:rsid w:val="00644CF8"/>
    <w:rsid w:val="00662612"/>
    <w:rsid w:val="00662A74"/>
    <w:rsid w:val="00676D0F"/>
    <w:rsid w:val="007003FD"/>
    <w:rsid w:val="00713556"/>
    <w:rsid w:val="007744AF"/>
    <w:rsid w:val="007F018F"/>
    <w:rsid w:val="008D182E"/>
    <w:rsid w:val="00966B38"/>
    <w:rsid w:val="00A36CDF"/>
    <w:rsid w:val="00AD79E6"/>
    <w:rsid w:val="00AF11CB"/>
    <w:rsid w:val="00BB78BC"/>
    <w:rsid w:val="00D36193"/>
    <w:rsid w:val="00D413E5"/>
    <w:rsid w:val="00D66340"/>
    <w:rsid w:val="00DA7CDE"/>
    <w:rsid w:val="00DB2773"/>
    <w:rsid w:val="00E05CD3"/>
    <w:rsid w:val="00F5166B"/>
    <w:rsid w:val="00F918D7"/>
    <w:rsid w:val="448727EB"/>
    <w:rsid w:val="46A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5D4E3"/>
  <w15:docId w15:val="{20E52228-D62D-4FE5-9798-46E38EE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59"/>
    <w:qFormat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c">
    <w:name w:val="Hyperlink"/>
    <w:basedOn w:val="a0"/>
    <w:uiPriority w:val="99"/>
    <w:unhideWhenUsed/>
    <w:rsid w:val="007003F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003FD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rsid w:val="00BB78BC"/>
    <w:pPr>
      <w:ind w:firstLineChars="200" w:firstLine="420"/>
    </w:pPr>
  </w:style>
  <w:style w:type="character" w:styleId="af">
    <w:name w:val="annotation reference"/>
    <w:basedOn w:val="a0"/>
    <w:uiPriority w:val="99"/>
    <w:semiHidden/>
    <w:unhideWhenUsed/>
    <w:rsid w:val="00D66340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66340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D6634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634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6634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BAIXIAO</dc:creator>
  <cp:lastModifiedBy>Bai Lowkey</cp:lastModifiedBy>
  <cp:revision>21</cp:revision>
  <cp:lastPrinted>2020-08-28T01:41:00Z</cp:lastPrinted>
  <dcterms:created xsi:type="dcterms:W3CDTF">2020-07-15T04:35:00Z</dcterms:created>
  <dcterms:modified xsi:type="dcterms:W3CDTF">2020-09-17T08:39:00Z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